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29" w:rsidRPr="0048097E" w:rsidRDefault="00F80055" w:rsidP="0048097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097E">
        <w:rPr>
          <w:rFonts w:ascii="Times New Roman" w:hAnsi="Times New Roman" w:cs="Times New Roman"/>
          <w:b/>
          <w:sz w:val="32"/>
          <w:szCs w:val="24"/>
        </w:rPr>
        <w:t>MEMBUAT ID BILLING</w:t>
      </w:r>
    </w:p>
    <w:p w:rsidR="00F80055" w:rsidRPr="0048097E" w:rsidRDefault="00F80055" w:rsidP="00F80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website </w:t>
      </w:r>
      <w:hyperlink r:id="rId5" w:history="1">
        <w:r w:rsidRPr="0048097E">
          <w:rPr>
            <w:rStyle w:val="Hyperlink"/>
            <w:rFonts w:ascii="Times New Roman" w:hAnsi="Times New Roman" w:cs="Times New Roman"/>
            <w:sz w:val="24"/>
            <w:szCs w:val="24"/>
          </w:rPr>
          <w:t>http://probolinggo.ikc.co.id/</w:t>
        </w:r>
      </w:hyperlink>
    </w:p>
    <w:p w:rsidR="00F80055" w:rsidRPr="0048097E" w:rsidRDefault="00F80055" w:rsidP="00F80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sz w:val="24"/>
          <w:szCs w:val="24"/>
        </w:rPr>
        <w:t xml:space="preserve">Login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Administrator</w:t>
      </w:r>
    </w:p>
    <w:p w:rsidR="00F80055" w:rsidRPr="0048097E" w:rsidRDefault="00F80055" w:rsidP="00F800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2DB45E" wp14:editId="6324E39D">
            <wp:extent cx="4343400" cy="4693919"/>
            <wp:effectExtent l="76200" t="76200" r="133350" b="1263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5786" cy="4707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0055" w:rsidRPr="0048097E" w:rsidRDefault="00F80055" w:rsidP="00F80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Login user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SPTPD Data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Perbulan</w:t>
      </w:r>
      <w:proofErr w:type="spellEnd"/>
    </w:p>
    <w:p w:rsidR="00F80055" w:rsidRPr="0048097E" w:rsidRDefault="00F80055" w:rsidP="00F800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B7DAB0" wp14:editId="2FB977C1">
            <wp:extent cx="5943600" cy="2900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55" w:rsidRPr="0048097E" w:rsidRDefault="00F80055" w:rsidP="00F80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Billing,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meng-klik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929" w:rsidRPr="0048097E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Create Id Billing</w:t>
      </w:r>
    </w:p>
    <w:p w:rsidR="00F80055" w:rsidRPr="0048097E" w:rsidRDefault="00F80055" w:rsidP="00F800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8FDEB4" wp14:editId="61FCC66F">
            <wp:extent cx="5943600" cy="1184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55" w:rsidRPr="0048097E" w:rsidRDefault="00F80055" w:rsidP="00F80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diklik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modal box, </w:t>
      </w:r>
      <w:proofErr w:type="spellStart"/>
      <w:r w:rsidR="000D72CA" w:rsidRPr="0048097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D72CA"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CA" w:rsidRPr="0048097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D72CA"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72CA" w:rsidRPr="004809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72CA" w:rsidRPr="00480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72CA" w:rsidRPr="0048097E" w:rsidRDefault="000D72CA" w:rsidP="000D72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235FFF" wp14:editId="5555BA10">
            <wp:extent cx="2438400" cy="3987114"/>
            <wp:effectExtent l="76200" t="76200" r="133350" b="128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4802" cy="39975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r w:rsidRPr="00480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433A80" wp14:editId="632C2F17">
            <wp:extent cx="2457450" cy="3974093"/>
            <wp:effectExtent l="76200" t="76200" r="133350" b="140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157" cy="40172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72CA" w:rsidRPr="0048097E" w:rsidRDefault="000D72CA" w:rsidP="000D72C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8097E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CA" w:rsidRPr="0048097E" w:rsidRDefault="000D72CA" w:rsidP="000D7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 w:rsidRPr="004809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097E">
        <w:rPr>
          <w:rFonts w:ascii="Times New Roman" w:hAnsi="Times New Roman" w:cs="Times New Roman"/>
          <w:b/>
          <w:sz w:val="24"/>
          <w:szCs w:val="24"/>
        </w:rPr>
        <w:t>Pembayaran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Area, </w:t>
      </w:r>
      <w:proofErr w:type="spellStart"/>
      <w:r w:rsidR="002810F8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28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Random.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keisi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dipilih</w:t>
      </w:r>
      <w:proofErr w:type="spellEnd"/>
    </w:p>
    <w:p w:rsidR="000D72CA" w:rsidRPr="0048097E" w:rsidRDefault="000D72CA" w:rsidP="000D7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b/>
          <w:sz w:val="24"/>
          <w:szCs w:val="24"/>
        </w:rPr>
        <w:t>Bulan</w:t>
      </w:r>
      <w:proofErr w:type="spellEnd"/>
      <w:r w:rsidRPr="0048097E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proofErr w:type="gramStart"/>
      <w:r w:rsidRPr="0048097E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, WP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dibulan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>.</w:t>
      </w:r>
    </w:p>
    <w:p w:rsidR="000D72CA" w:rsidRPr="0048097E" w:rsidRDefault="000D72CA" w:rsidP="000D7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 w:rsidRPr="0048097E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4809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097E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48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8097E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Billing.</w:t>
      </w:r>
    </w:p>
    <w:p w:rsidR="000D72CA" w:rsidRPr="0048097E" w:rsidRDefault="000D72CA" w:rsidP="000D7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proofErr w:type="gramStart"/>
      <w:r w:rsidRPr="0048097E">
        <w:rPr>
          <w:rFonts w:ascii="Times New Roman" w:hAnsi="Times New Roman" w:cs="Times New Roman"/>
          <w:b/>
          <w:sz w:val="24"/>
          <w:szCs w:val="24"/>
        </w:rPr>
        <w:t>Tagihan</w:t>
      </w:r>
      <w:proofErr w:type="spellEnd"/>
      <w:r w:rsidRPr="0048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WP.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Copy Paste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>.</w:t>
      </w:r>
    </w:p>
    <w:p w:rsidR="00F80055" w:rsidRPr="0048097E" w:rsidRDefault="00176929" w:rsidP="00176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b/>
          <w:sz w:val="24"/>
          <w:szCs w:val="24"/>
        </w:rPr>
        <w:t xml:space="preserve">Save </w:t>
      </w:r>
      <w:proofErr w:type="gramStart"/>
      <w:r w:rsidRPr="0048097E">
        <w:rPr>
          <w:rFonts w:ascii="Times New Roman" w:hAnsi="Times New Roman" w:cs="Times New Roman"/>
          <w:b/>
          <w:sz w:val="24"/>
          <w:szCs w:val="24"/>
        </w:rPr>
        <w:t xml:space="preserve">Changes </w:t>
      </w:r>
      <w:r w:rsidRPr="00480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inputkan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“Save Changes”.</w:t>
      </w:r>
    </w:p>
    <w:p w:rsidR="00176929" w:rsidRPr="0048097E" w:rsidRDefault="00176929" w:rsidP="00176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097E">
        <w:rPr>
          <w:rFonts w:ascii="Times New Roman" w:hAnsi="Times New Roman" w:cs="Times New Roman"/>
          <w:b/>
          <w:sz w:val="24"/>
          <w:szCs w:val="24"/>
        </w:rPr>
        <w:t xml:space="preserve">Close </w:t>
      </w:r>
      <w:r w:rsidRPr="00480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box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Billing.</w:t>
      </w:r>
    </w:p>
    <w:p w:rsidR="00176929" w:rsidRPr="0048097E" w:rsidRDefault="00176929" w:rsidP="00176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Setalah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Save,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notif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09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6929" w:rsidRPr="0048097E" w:rsidRDefault="00176929" w:rsidP="001769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AB9CAC" wp14:editId="478FD271">
            <wp:extent cx="5943600" cy="3432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29" w:rsidRPr="0048097E" w:rsidRDefault="00176929" w:rsidP="0017692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WP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billing,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2020 Whiz Capsule Hotel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Edit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Hapus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Billingnya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>.</w:t>
      </w:r>
    </w:p>
    <w:p w:rsidR="00176929" w:rsidRPr="0048097E" w:rsidRDefault="00886C0A" w:rsidP="00176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Edit Id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Billling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r w:rsidRPr="00480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CE2F06" wp14:editId="485573A1">
            <wp:extent cx="887413" cy="409575"/>
            <wp:effectExtent l="76200" t="76200" r="141605" b="1238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413" cy="409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8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modal box.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Save Changes.</w:t>
      </w:r>
    </w:p>
    <w:p w:rsidR="00886C0A" w:rsidRPr="0048097E" w:rsidRDefault="00886C0A" w:rsidP="00886C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AB78F8" wp14:editId="7D7286F2">
            <wp:extent cx="2828925" cy="4686300"/>
            <wp:effectExtent l="76200" t="76200" r="142875" b="133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686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6C0A" w:rsidRPr="0048097E" w:rsidRDefault="00886C0A" w:rsidP="00886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Hapus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Billling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r w:rsidRPr="00480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40D93B" wp14:editId="7AB118B1">
            <wp:extent cx="903514" cy="381000"/>
            <wp:effectExtent l="76200" t="76200" r="125730" b="133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8016" cy="3828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8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 yang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dihapus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>.</w:t>
      </w:r>
    </w:p>
    <w:p w:rsidR="00886C0A" w:rsidRPr="0048097E" w:rsidRDefault="00886C0A" w:rsidP="00886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Billling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r w:rsidRPr="00480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AC1970" wp14:editId="20B196BD">
            <wp:extent cx="856985" cy="390525"/>
            <wp:effectExtent l="76200" t="76200" r="133985" b="1238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3232" cy="3933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8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 yang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>.</w:t>
      </w:r>
    </w:p>
    <w:p w:rsidR="00886C0A" w:rsidRPr="0048097E" w:rsidRDefault="00886C0A" w:rsidP="00176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di Teller Bank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Jatim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pembayar</w:t>
      </w:r>
      <w:r w:rsidR="0048097E" w:rsidRPr="0048097E">
        <w:rPr>
          <w:rFonts w:ascii="Times New Roman" w:hAnsi="Times New Roman" w:cs="Times New Roman"/>
          <w:sz w:val="24"/>
          <w:szCs w:val="24"/>
        </w:rPr>
        <w:t>a</w:t>
      </w:r>
      <w:r w:rsidRPr="004809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>.</w:t>
      </w:r>
    </w:p>
    <w:p w:rsidR="00886C0A" w:rsidRPr="0048097E" w:rsidRDefault="00886C0A" w:rsidP="00886C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878589" wp14:editId="65BD5A96">
            <wp:extent cx="5605895" cy="3952875"/>
            <wp:effectExtent l="76200" t="76200" r="128270" b="1238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3887" cy="39585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097E" w:rsidRPr="0048097E" w:rsidRDefault="0048097E" w:rsidP="0048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List Id Billing yang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Jatim</w:t>
      </w:r>
      <w:proofErr w:type="spellEnd"/>
    </w:p>
    <w:p w:rsidR="0048097E" w:rsidRPr="0048097E" w:rsidRDefault="0048097E" w:rsidP="004809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23FA8E" wp14:editId="2B6E904B">
            <wp:extent cx="5610225" cy="3328374"/>
            <wp:effectExtent l="76200" t="76200" r="123825" b="1390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1526" cy="33291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097E" w:rsidRPr="0048097E" w:rsidRDefault="0048097E" w:rsidP="004809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8097E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7E" w:rsidRPr="0048097E" w:rsidRDefault="0048097E" w:rsidP="004809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 Billing </w:t>
      </w:r>
      <w:proofErr w:type="spellStart"/>
      <w:r w:rsidRPr="0048097E">
        <w:rPr>
          <w:rFonts w:ascii="Times New Roman" w:hAnsi="Times New Roman" w:cs="Times New Roman"/>
          <w:b/>
          <w:sz w:val="24"/>
          <w:szCs w:val="24"/>
        </w:rPr>
        <w:t>berwarna</w:t>
      </w:r>
      <w:proofErr w:type="spellEnd"/>
      <w:r w:rsidRPr="004809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097E">
        <w:rPr>
          <w:rFonts w:ascii="Times New Roman" w:hAnsi="Times New Roman" w:cs="Times New Roman"/>
          <w:b/>
          <w:sz w:val="24"/>
          <w:szCs w:val="24"/>
        </w:rPr>
        <w:t>Hijau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r w:rsidRPr="004809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8097E" w:rsidRPr="0048097E" w:rsidRDefault="0048097E" w:rsidP="004809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F54007" wp14:editId="0A8A6FE8">
            <wp:extent cx="5943600" cy="2590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WP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edit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hapus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>.</w:t>
      </w:r>
    </w:p>
    <w:p w:rsidR="0048097E" w:rsidRPr="0048097E" w:rsidRDefault="0048097E" w:rsidP="004809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b/>
          <w:sz w:val="24"/>
          <w:szCs w:val="24"/>
        </w:rPr>
        <w:t xml:space="preserve">Id Billing </w:t>
      </w:r>
      <w:proofErr w:type="spellStart"/>
      <w:r w:rsidRPr="0048097E">
        <w:rPr>
          <w:rFonts w:ascii="Times New Roman" w:hAnsi="Times New Roman" w:cs="Times New Roman"/>
          <w:b/>
          <w:sz w:val="24"/>
          <w:szCs w:val="24"/>
        </w:rPr>
        <w:t>berwarna</w:t>
      </w:r>
      <w:proofErr w:type="spellEnd"/>
      <w:r w:rsidRPr="004809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097E">
        <w:rPr>
          <w:rFonts w:ascii="Times New Roman" w:hAnsi="Times New Roman" w:cs="Times New Roman"/>
          <w:b/>
          <w:sz w:val="24"/>
          <w:szCs w:val="24"/>
        </w:rPr>
        <w:t>Merah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097E" w:rsidRPr="0048097E" w:rsidRDefault="0048097E" w:rsidP="0048097E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480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97C1F6" wp14:editId="72EB1CC3">
            <wp:extent cx="5943600" cy="2590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7E" w:rsidRPr="0048097E" w:rsidRDefault="0048097E" w:rsidP="004809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809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r w:rsidRPr="0048097E">
        <w:rPr>
          <w:rFonts w:ascii="Times New Roman" w:hAnsi="Times New Roman" w:cs="Times New Roman"/>
          <w:sz w:val="24"/>
          <w:szCs w:val="24"/>
        </w:rPr>
        <w:t xml:space="preserve">WP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Id Billing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edit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7E">
        <w:rPr>
          <w:rFonts w:ascii="Times New Roman" w:hAnsi="Times New Roman" w:cs="Times New Roman"/>
          <w:sz w:val="24"/>
          <w:szCs w:val="24"/>
        </w:rPr>
        <w:t>hapus</w:t>
      </w:r>
      <w:proofErr w:type="spellEnd"/>
      <w:r w:rsidRPr="0048097E">
        <w:rPr>
          <w:rFonts w:ascii="Times New Roman" w:hAnsi="Times New Roman" w:cs="Times New Roman"/>
          <w:sz w:val="24"/>
          <w:szCs w:val="24"/>
        </w:rPr>
        <w:t>.</w:t>
      </w:r>
    </w:p>
    <w:p w:rsidR="0048097E" w:rsidRPr="0048097E" w:rsidRDefault="0048097E" w:rsidP="0048097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97E" w:rsidRPr="0048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416"/>
    <w:multiLevelType w:val="hybridMultilevel"/>
    <w:tmpl w:val="7CF2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492"/>
    <w:multiLevelType w:val="hybridMultilevel"/>
    <w:tmpl w:val="7C402F02"/>
    <w:lvl w:ilvl="0" w:tplc="470A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F476D"/>
    <w:multiLevelType w:val="hybridMultilevel"/>
    <w:tmpl w:val="BCBE7962"/>
    <w:lvl w:ilvl="0" w:tplc="B062481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55"/>
    <w:rsid w:val="000D72CA"/>
    <w:rsid w:val="00176929"/>
    <w:rsid w:val="001F4D29"/>
    <w:rsid w:val="002810F8"/>
    <w:rsid w:val="0048097E"/>
    <w:rsid w:val="00886C0A"/>
    <w:rsid w:val="00F8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491F"/>
  <w15:chartTrackingRefBased/>
  <w15:docId w15:val="{CC46DD4E-87EB-43D4-8288-48B24E6D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robolinggo.ikc.co.id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kenzoiwana@gmail.com</dc:creator>
  <cp:keywords/>
  <dc:description/>
  <cp:lastModifiedBy>kenzoiwana@gmail.com</cp:lastModifiedBy>
  <cp:revision>1</cp:revision>
  <dcterms:created xsi:type="dcterms:W3CDTF">2020-03-02T01:41:00Z</dcterms:created>
  <dcterms:modified xsi:type="dcterms:W3CDTF">2020-03-02T02:35:00Z</dcterms:modified>
</cp:coreProperties>
</file>